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55130B" w:rsidRDefault="0055130B" w:rsidP="0055130B">
            <w:pPr>
              <w:tabs>
                <w:tab w:val="left" w:pos="4200"/>
              </w:tabs>
              <w:rPr>
                <w:sz w:val="24"/>
                <w:szCs w:val="24"/>
              </w:rPr>
            </w:pPr>
            <w:r>
              <w:rPr>
                <w:sz w:val="24"/>
                <w:szCs w:val="24"/>
              </w:rPr>
              <w:t>ЗАТВЕРДЖЕНО:</w:t>
            </w:r>
          </w:p>
          <w:p w:rsidR="0055130B" w:rsidRDefault="0055130B" w:rsidP="0055130B">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55130B" w:rsidRDefault="0055130B" w:rsidP="0055130B">
            <w:pPr>
              <w:tabs>
                <w:tab w:val="left" w:pos="4200"/>
              </w:tabs>
              <w:rPr>
                <w:sz w:val="24"/>
                <w:szCs w:val="24"/>
              </w:rPr>
            </w:pPr>
            <w:r>
              <w:rPr>
                <w:sz w:val="24"/>
                <w:szCs w:val="24"/>
              </w:rPr>
              <w:t>Держпродспоживслужби</w:t>
            </w:r>
          </w:p>
          <w:p w:rsidR="0055130B" w:rsidRDefault="0055130B" w:rsidP="0055130B">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55130B" w:rsidP="0055130B">
            <w:pPr>
              <w:tabs>
                <w:tab w:val="left" w:pos="4200"/>
              </w:tabs>
              <w:rPr>
                <w:sz w:val="24"/>
                <w:szCs w:val="24"/>
                <w:lang w:val="uk-UA"/>
              </w:rPr>
            </w:pPr>
            <w:r>
              <w:rPr>
                <w:sz w:val="24"/>
                <w:szCs w:val="24"/>
                <w:lang w:val="uk-UA"/>
              </w:rPr>
              <w:t xml:space="preserve">від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0C7B92" w:rsidRPr="009455B4" w:rsidTr="00F44EE3">
        <w:trPr>
          <w:trHeight w:val="147"/>
        </w:trPr>
        <w:tc>
          <w:tcPr>
            <w:tcW w:w="833" w:type="dxa"/>
            <w:vAlign w:val="center"/>
          </w:tcPr>
          <w:p w:rsidR="000C7B92" w:rsidRPr="009455B4" w:rsidRDefault="000C7B92" w:rsidP="000C7B92">
            <w:pPr>
              <w:spacing w:before="60" w:after="60"/>
              <w:rPr>
                <w:b/>
                <w:sz w:val="24"/>
                <w:szCs w:val="24"/>
                <w:lang w:val="uk-UA"/>
              </w:rPr>
            </w:pPr>
            <w:r w:rsidRPr="009455B4">
              <w:rPr>
                <w:b/>
                <w:sz w:val="24"/>
                <w:szCs w:val="24"/>
                <w:lang w:val="uk-UA"/>
              </w:rPr>
              <w:t>4.</w:t>
            </w:r>
          </w:p>
        </w:tc>
        <w:tc>
          <w:tcPr>
            <w:tcW w:w="3670" w:type="dxa"/>
            <w:vAlign w:val="center"/>
          </w:tcPr>
          <w:p w:rsidR="000C7B92" w:rsidRPr="009455B4" w:rsidRDefault="000C7B92" w:rsidP="000C7B92">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eastAsia="uk-UA"/>
              </w:rPr>
              <w:t>44300 м.</w:t>
            </w:r>
            <w:r w:rsidRPr="00346BC0">
              <w:rPr>
                <w:i/>
                <w:color w:val="000000" w:themeColor="text1"/>
                <w:sz w:val="24"/>
                <w:szCs w:val="24"/>
                <w:lang w:val="uk-UA" w:eastAsia="uk-UA"/>
              </w:rPr>
              <w:t xml:space="preserve"> </w:t>
            </w:r>
            <w:proofErr w:type="spellStart"/>
            <w:r w:rsidRPr="00346BC0">
              <w:rPr>
                <w:i/>
                <w:color w:val="000000" w:themeColor="text1"/>
                <w:sz w:val="24"/>
                <w:szCs w:val="24"/>
                <w:lang w:eastAsia="uk-UA"/>
              </w:rPr>
              <w:t>Любомль</w:t>
            </w:r>
            <w:proofErr w:type="spellEnd"/>
            <w:r w:rsidRPr="00346BC0">
              <w:rPr>
                <w:i/>
                <w:color w:val="000000" w:themeColor="text1"/>
                <w:sz w:val="24"/>
                <w:szCs w:val="24"/>
                <w:lang w:eastAsia="uk-UA"/>
              </w:rPr>
              <w:t xml:space="preserve">, </w:t>
            </w:r>
            <w:proofErr w:type="spellStart"/>
            <w:r w:rsidRPr="00346BC0">
              <w:rPr>
                <w:i/>
                <w:color w:val="000000" w:themeColor="text1"/>
                <w:sz w:val="24"/>
                <w:szCs w:val="24"/>
                <w:lang w:eastAsia="uk-UA"/>
              </w:rPr>
              <w:t>вул</w:t>
            </w:r>
            <w:proofErr w:type="spellEnd"/>
            <w:r w:rsidRPr="00346BC0">
              <w:rPr>
                <w:i/>
                <w:color w:val="000000" w:themeColor="text1"/>
                <w:sz w:val="24"/>
                <w:szCs w:val="24"/>
                <w:lang w:eastAsia="uk-UA"/>
              </w:rPr>
              <w:t>.</w:t>
            </w:r>
            <w:r w:rsidRPr="00346BC0">
              <w:rPr>
                <w:i/>
                <w:color w:val="000000" w:themeColor="text1"/>
                <w:sz w:val="24"/>
                <w:szCs w:val="24"/>
                <w:lang w:val="uk-UA" w:eastAsia="uk-UA"/>
              </w:rPr>
              <w:t xml:space="preserve"> Брестська,55</w:t>
            </w:r>
          </w:p>
        </w:tc>
      </w:tr>
      <w:tr w:rsidR="000C7B92" w:rsidRPr="009455B4" w:rsidTr="00F44EE3">
        <w:trPr>
          <w:trHeight w:val="147"/>
        </w:trPr>
        <w:tc>
          <w:tcPr>
            <w:tcW w:w="833" w:type="dxa"/>
            <w:vAlign w:val="center"/>
          </w:tcPr>
          <w:p w:rsidR="000C7B92" w:rsidRPr="009455B4" w:rsidRDefault="000C7B92" w:rsidP="000C7B92">
            <w:pPr>
              <w:spacing w:before="60" w:after="60"/>
              <w:rPr>
                <w:b/>
                <w:sz w:val="24"/>
                <w:szCs w:val="24"/>
                <w:lang w:val="uk-UA"/>
              </w:rPr>
            </w:pPr>
            <w:r w:rsidRPr="009455B4">
              <w:rPr>
                <w:b/>
                <w:sz w:val="24"/>
                <w:szCs w:val="24"/>
                <w:lang w:val="uk-UA"/>
              </w:rPr>
              <w:t>5.</w:t>
            </w:r>
          </w:p>
        </w:tc>
        <w:tc>
          <w:tcPr>
            <w:tcW w:w="3670" w:type="dxa"/>
            <w:vAlign w:val="center"/>
          </w:tcPr>
          <w:p w:rsidR="000C7B92" w:rsidRPr="009455B4" w:rsidRDefault="000C7B92" w:rsidP="000C7B92">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понеділок – четвер з 08:00 год. до 17:15 год.,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п’ятниця з 08:00 год. до 16:00 год.,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перерва для відпочинку і харчування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з 13:00 до 14:00,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вихідні дні: субота, неділя</w:t>
            </w:r>
          </w:p>
        </w:tc>
      </w:tr>
      <w:tr w:rsidR="000C7B92" w:rsidRPr="0055130B" w:rsidTr="00F44EE3">
        <w:trPr>
          <w:trHeight w:val="147"/>
        </w:trPr>
        <w:tc>
          <w:tcPr>
            <w:tcW w:w="833" w:type="dxa"/>
            <w:vAlign w:val="center"/>
          </w:tcPr>
          <w:p w:rsidR="000C7B92" w:rsidRPr="009455B4" w:rsidRDefault="000C7B92" w:rsidP="000C7B92">
            <w:pPr>
              <w:spacing w:before="60" w:after="60"/>
              <w:rPr>
                <w:b/>
                <w:sz w:val="24"/>
                <w:szCs w:val="24"/>
                <w:lang w:val="uk-UA"/>
              </w:rPr>
            </w:pPr>
            <w:r w:rsidRPr="009455B4">
              <w:rPr>
                <w:b/>
                <w:sz w:val="24"/>
                <w:szCs w:val="24"/>
                <w:lang w:val="uk-UA"/>
              </w:rPr>
              <w:t>6.</w:t>
            </w:r>
          </w:p>
        </w:tc>
        <w:tc>
          <w:tcPr>
            <w:tcW w:w="3670" w:type="dxa"/>
            <w:vAlign w:val="center"/>
          </w:tcPr>
          <w:p w:rsidR="000C7B92" w:rsidRPr="009455B4" w:rsidRDefault="000C7B92" w:rsidP="000C7B92">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sz w:val="24"/>
                <w:szCs w:val="24"/>
                <w:lang w:val="uk-UA"/>
              </w:rPr>
            </w:pPr>
            <w:proofErr w:type="spellStart"/>
            <w:r w:rsidRPr="00346BC0">
              <w:rPr>
                <w:color w:val="000000"/>
                <w:sz w:val="24"/>
                <w:szCs w:val="24"/>
                <w:lang w:val="en-US" w:eastAsia="uk-UA"/>
              </w:rPr>
              <w:t>Fito</w:t>
            </w:r>
            <w:proofErr w:type="spellEnd"/>
            <w:r w:rsidRPr="00346BC0">
              <w:rPr>
                <w:color w:val="000000"/>
                <w:sz w:val="24"/>
                <w:szCs w:val="24"/>
                <w:lang w:val="uk-UA" w:eastAsia="uk-UA"/>
              </w:rPr>
              <w:t>_</w:t>
            </w:r>
            <w:proofErr w:type="spellStart"/>
            <w:r w:rsidRPr="00346BC0">
              <w:rPr>
                <w:color w:val="000000"/>
                <w:sz w:val="24"/>
                <w:szCs w:val="24"/>
                <w:lang w:val="en-US" w:eastAsia="uk-UA"/>
              </w:rPr>
              <w:t>luboml</w:t>
            </w:r>
            <w:proofErr w:type="spellEnd"/>
            <w:r w:rsidRPr="00346BC0">
              <w:rPr>
                <w:color w:val="000000"/>
                <w:sz w:val="24"/>
                <w:szCs w:val="24"/>
                <w:lang w:val="uk-UA" w:eastAsia="uk-UA"/>
              </w:rPr>
              <w:t>@</w:t>
            </w:r>
            <w:proofErr w:type="spellStart"/>
            <w:r w:rsidRPr="00346BC0">
              <w:rPr>
                <w:color w:val="000000"/>
                <w:sz w:val="24"/>
                <w:szCs w:val="24"/>
                <w:lang w:val="en-US" w:eastAsia="uk-UA"/>
              </w:rPr>
              <w:t>voldpss</w:t>
            </w:r>
            <w:proofErr w:type="spellEnd"/>
            <w:r w:rsidRPr="00346BC0">
              <w:rPr>
                <w:color w:val="000000"/>
                <w:sz w:val="24"/>
                <w:szCs w:val="24"/>
                <w:lang w:val="uk-UA" w:eastAsia="uk-UA"/>
              </w:rPr>
              <w:t>.</w:t>
            </w:r>
            <w:proofErr w:type="spellStart"/>
            <w:r w:rsidRPr="00346BC0">
              <w:rPr>
                <w:color w:val="000000"/>
                <w:sz w:val="24"/>
                <w:szCs w:val="24"/>
                <w:lang w:val="en-US" w:eastAsia="uk-UA"/>
              </w:rPr>
              <w:t>gov</w:t>
            </w:r>
            <w:proofErr w:type="spellEnd"/>
            <w:r w:rsidRPr="00346BC0">
              <w:rPr>
                <w:color w:val="000000"/>
                <w:sz w:val="24"/>
                <w:szCs w:val="24"/>
                <w:lang w:val="uk-UA" w:eastAsia="uk-UA"/>
              </w:rPr>
              <w:t>.</w:t>
            </w:r>
            <w:proofErr w:type="spellStart"/>
            <w:r w:rsidRPr="00346BC0">
              <w:rPr>
                <w:color w:val="000000"/>
                <w:sz w:val="24"/>
                <w:szCs w:val="24"/>
                <w:lang w:val="en-US" w:eastAsia="uk-UA"/>
              </w:rPr>
              <w:t>ua</w:t>
            </w:r>
            <w:proofErr w:type="spellEnd"/>
          </w:p>
          <w:p w:rsidR="000C7B92" w:rsidRPr="00346BC0" w:rsidRDefault="000C7B92" w:rsidP="000C7B92">
            <w:pPr>
              <w:spacing w:before="60" w:after="60"/>
              <w:rPr>
                <w:color w:val="000000" w:themeColor="text1"/>
                <w:sz w:val="24"/>
                <w:szCs w:val="24"/>
                <w:lang w:val="uk-UA"/>
              </w:rPr>
            </w:pPr>
            <w:r w:rsidRPr="00346BC0">
              <w:rPr>
                <w:i/>
                <w:color w:val="000000" w:themeColor="text1"/>
                <w:sz w:val="24"/>
                <w:szCs w:val="24"/>
                <w:lang w:val="en-US"/>
              </w:rPr>
              <w:t>http</w:t>
            </w:r>
            <w:r w:rsidRPr="00346BC0">
              <w:rPr>
                <w:i/>
                <w:color w:val="000000" w:themeColor="text1"/>
                <w:sz w:val="24"/>
                <w:szCs w:val="24"/>
                <w:lang w:val="uk-UA"/>
              </w:rPr>
              <w:t>://</w:t>
            </w:r>
            <w:proofErr w:type="spellStart"/>
            <w:r w:rsidRPr="00346BC0">
              <w:rPr>
                <w:i/>
                <w:color w:val="000000" w:themeColor="text1"/>
                <w:sz w:val="24"/>
                <w:szCs w:val="24"/>
                <w:lang w:val="en-US"/>
              </w:rPr>
              <w:t>voldpss</w:t>
            </w:r>
            <w:proofErr w:type="spellEnd"/>
            <w:r w:rsidRPr="00346BC0">
              <w:rPr>
                <w:i/>
                <w:color w:val="000000" w:themeColor="text1"/>
                <w:sz w:val="24"/>
                <w:szCs w:val="24"/>
                <w:lang w:val="uk-UA"/>
              </w:rPr>
              <w:t>.</w:t>
            </w:r>
            <w:proofErr w:type="spellStart"/>
            <w:r w:rsidRPr="00346BC0">
              <w:rPr>
                <w:i/>
                <w:color w:val="000000" w:themeColor="text1"/>
                <w:sz w:val="24"/>
                <w:szCs w:val="24"/>
                <w:lang w:val="en-US"/>
              </w:rPr>
              <w:t>gov</w:t>
            </w:r>
            <w:proofErr w:type="spellEnd"/>
            <w:r w:rsidRPr="00346BC0">
              <w:rPr>
                <w:i/>
                <w:color w:val="000000" w:themeColor="text1"/>
                <w:sz w:val="24"/>
                <w:szCs w:val="24"/>
                <w:lang w:val="uk-UA"/>
              </w:rPr>
              <w:t>.</w:t>
            </w:r>
            <w:proofErr w:type="spellStart"/>
            <w:r w:rsidRPr="00346BC0">
              <w:rPr>
                <w:i/>
                <w:color w:val="000000" w:themeColor="text1"/>
                <w:sz w:val="24"/>
                <w:szCs w:val="24"/>
                <w:lang w:val="en-US"/>
              </w:rPr>
              <w:t>ua</w:t>
            </w:r>
            <w:proofErr w:type="spellEnd"/>
            <w:r w:rsidRPr="00346BC0">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55130B"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55130B"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55130B"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Р/р: UA258999980334129879021003480</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МФО: 899998</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Код за ЄДРПОУ:  38009371</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Банк:  Казначейство України (ЕАП).</w:t>
            </w:r>
          </w:p>
          <w:p w:rsidR="000360EF" w:rsidRPr="009455B4" w:rsidRDefault="008321AB" w:rsidP="008321AB">
            <w:pPr>
              <w:spacing w:before="60" w:after="60"/>
              <w:jc w:val="both"/>
              <w:rPr>
                <w:color w:val="000000" w:themeColor="text1"/>
                <w:sz w:val="24"/>
                <w:szCs w:val="24"/>
                <w:lang w:val="uk-UA"/>
              </w:rPr>
            </w:pPr>
            <w:r w:rsidRPr="008321AB">
              <w:rPr>
                <w:color w:val="000000" w:themeColor="text1"/>
                <w:sz w:val="24"/>
                <w:szCs w:val="24"/>
                <w:lang w:val="uk-UA"/>
              </w:rPr>
              <w:t>Код платника: 22012500 (призначення платежу - за видачу сертифіката)</w:t>
            </w:r>
          </w:p>
        </w:tc>
      </w:tr>
      <w:tr w:rsidR="000360EF" w:rsidRPr="0055130B"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55130B" w:rsidRDefault="0055130B" w:rsidP="0055130B">
            <w:pPr>
              <w:tabs>
                <w:tab w:val="left" w:pos="4200"/>
              </w:tabs>
              <w:rPr>
                <w:sz w:val="24"/>
                <w:szCs w:val="24"/>
              </w:rPr>
            </w:pPr>
            <w:r>
              <w:rPr>
                <w:sz w:val="24"/>
                <w:szCs w:val="24"/>
              </w:rPr>
              <w:t>ЗАТВЕРДЖЕНО:</w:t>
            </w:r>
          </w:p>
          <w:p w:rsidR="0055130B" w:rsidRDefault="0055130B" w:rsidP="0055130B">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55130B" w:rsidRDefault="0055130B" w:rsidP="0055130B">
            <w:pPr>
              <w:tabs>
                <w:tab w:val="left" w:pos="4200"/>
              </w:tabs>
              <w:rPr>
                <w:sz w:val="24"/>
                <w:szCs w:val="24"/>
              </w:rPr>
            </w:pPr>
            <w:r>
              <w:rPr>
                <w:sz w:val="24"/>
                <w:szCs w:val="24"/>
              </w:rPr>
              <w:t>Держпродспоживслужби</w:t>
            </w:r>
          </w:p>
          <w:p w:rsidR="0055130B" w:rsidRDefault="0055130B" w:rsidP="0055130B">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55130B" w:rsidP="0055130B">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0C7B92" w:rsidRPr="009455B4" w:rsidTr="00D43A7D">
        <w:trPr>
          <w:trHeight w:val="147"/>
        </w:trPr>
        <w:tc>
          <w:tcPr>
            <w:tcW w:w="833" w:type="dxa"/>
            <w:vAlign w:val="center"/>
          </w:tcPr>
          <w:p w:rsidR="000C7B92" w:rsidRPr="009455B4" w:rsidRDefault="000C7B92" w:rsidP="000C7B92">
            <w:pPr>
              <w:spacing w:before="60" w:after="60"/>
              <w:rPr>
                <w:b/>
                <w:sz w:val="24"/>
                <w:szCs w:val="24"/>
                <w:lang w:val="uk-UA"/>
              </w:rPr>
            </w:pPr>
            <w:r w:rsidRPr="009455B4">
              <w:rPr>
                <w:b/>
                <w:sz w:val="24"/>
                <w:szCs w:val="24"/>
                <w:lang w:val="uk-UA"/>
              </w:rPr>
              <w:t>4.</w:t>
            </w:r>
          </w:p>
        </w:tc>
        <w:tc>
          <w:tcPr>
            <w:tcW w:w="3528" w:type="dxa"/>
            <w:vAlign w:val="center"/>
          </w:tcPr>
          <w:p w:rsidR="000C7B92" w:rsidRPr="009455B4" w:rsidRDefault="000C7B92" w:rsidP="000C7B92">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eastAsia="uk-UA"/>
              </w:rPr>
              <w:t>44300 м.</w:t>
            </w:r>
            <w:r w:rsidRPr="00346BC0">
              <w:rPr>
                <w:i/>
                <w:color w:val="000000" w:themeColor="text1"/>
                <w:sz w:val="24"/>
                <w:szCs w:val="24"/>
                <w:lang w:val="uk-UA" w:eastAsia="uk-UA"/>
              </w:rPr>
              <w:t xml:space="preserve"> </w:t>
            </w:r>
            <w:proofErr w:type="spellStart"/>
            <w:r w:rsidRPr="00346BC0">
              <w:rPr>
                <w:i/>
                <w:color w:val="000000" w:themeColor="text1"/>
                <w:sz w:val="24"/>
                <w:szCs w:val="24"/>
                <w:lang w:eastAsia="uk-UA"/>
              </w:rPr>
              <w:t>Любомль</w:t>
            </w:r>
            <w:proofErr w:type="spellEnd"/>
            <w:r w:rsidRPr="00346BC0">
              <w:rPr>
                <w:i/>
                <w:color w:val="000000" w:themeColor="text1"/>
                <w:sz w:val="24"/>
                <w:szCs w:val="24"/>
                <w:lang w:eastAsia="uk-UA"/>
              </w:rPr>
              <w:t xml:space="preserve">, </w:t>
            </w:r>
            <w:proofErr w:type="spellStart"/>
            <w:r w:rsidRPr="00346BC0">
              <w:rPr>
                <w:i/>
                <w:color w:val="000000" w:themeColor="text1"/>
                <w:sz w:val="24"/>
                <w:szCs w:val="24"/>
                <w:lang w:eastAsia="uk-UA"/>
              </w:rPr>
              <w:t>вул</w:t>
            </w:r>
            <w:proofErr w:type="spellEnd"/>
            <w:r w:rsidRPr="00346BC0">
              <w:rPr>
                <w:i/>
                <w:color w:val="000000" w:themeColor="text1"/>
                <w:sz w:val="24"/>
                <w:szCs w:val="24"/>
                <w:lang w:eastAsia="uk-UA"/>
              </w:rPr>
              <w:t>.</w:t>
            </w:r>
            <w:r w:rsidRPr="00346BC0">
              <w:rPr>
                <w:i/>
                <w:color w:val="000000" w:themeColor="text1"/>
                <w:sz w:val="24"/>
                <w:szCs w:val="24"/>
                <w:lang w:val="uk-UA" w:eastAsia="uk-UA"/>
              </w:rPr>
              <w:t xml:space="preserve"> Брестська,55</w:t>
            </w:r>
          </w:p>
        </w:tc>
      </w:tr>
      <w:tr w:rsidR="000C7B92" w:rsidRPr="009455B4" w:rsidTr="00D43A7D">
        <w:trPr>
          <w:trHeight w:val="147"/>
        </w:trPr>
        <w:tc>
          <w:tcPr>
            <w:tcW w:w="833" w:type="dxa"/>
            <w:vAlign w:val="center"/>
          </w:tcPr>
          <w:p w:rsidR="000C7B92" w:rsidRPr="009455B4" w:rsidRDefault="000C7B92" w:rsidP="000C7B92">
            <w:pPr>
              <w:spacing w:before="60" w:after="60"/>
              <w:rPr>
                <w:b/>
                <w:sz w:val="24"/>
                <w:szCs w:val="24"/>
                <w:lang w:val="uk-UA"/>
              </w:rPr>
            </w:pPr>
            <w:r w:rsidRPr="009455B4">
              <w:rPr>
                <w:b/>
                <w:sz w:val="24"/>
                <w:szCs w:val="24"/>
                <w:lang w:val="uk-UA"/>
              </w:rPr>
              <w:t>5.</w:t>
            </w:r>
          </w:p>
        </w:tc>
        <w:tc>
          <w:tcPr>
            <w:tcW w:w="3528" w:type="dxa"/>
            <w:vAlign w:val="center"/>
          </w:tcPr>
          <w:p w:rsidR="000C7B92" w:rsidRPr="009455B4" w:rsidRDefault="000C7B92" w:rsidP="000C7B92">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понеділок – четвер з 08:00 год. до 17:15 год.,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п’ятниця з 08:00 год. до 16:00 год.,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перерва для відпочинку і харчування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з 13:00 до 14:00,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вихідні дні: субота, неділя</w:t>
            </w:r>
          </w:p>
        </w:tc>
      </w:tr>
      <w:tr w:rsidR="000C7B92" w:rsidRPr="0055130B" w:rsidTr="00D43A7D">
        <w:trPr>
          <w:trHeight w:val="147"/>
        </w:trPr>
        <w:tc>
          <w:tcPr>
            <w:tcW w:w="833" w:type="dxa"/>
            <w:vAlign w:val="center"/>
          </w:tcPr>
          <w:p w:rsidR="000C7B92" w:rsidRPr="009455B4" w:rsidRDefault="000C7B92" w:rsidP="000C7B92">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0C7B92" w:rsidRPr="009455B4" w:rsidRDefault="000C7B92" w:rsidP="000C7B92">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sz w:val="24"/>
                <w:szCs w:val="24"/>
                <w:lang w:val="uk-UA"/>
              </w:rPr>
            </w:pPr>
            <w:proofErr w:type="spellStart"/>
            <w:r w:rsidRPr="00346BC0">
              <w:rPr>
                <w:color w:val="000000"/>
                <w:sz w:val="24"/>
                <w:szCs w:val="24"/>
                <w:lang w:val="en-US" w:eastAsia="uk-UA"/>
              </w:rPr>
              <w:t>Fito</w:t>
            </w:r>
            <w:proofErr w:type="spellEnd"/>
            <w:r w:rsidRPr="00346BC0">
              <w:rPr>
                <w:color w:val="000000"/>
                <w:sz w:val="24"/>
                <w:szCs w:val="24"/>
                <w:lang w:val="uk-UA" w:eastAsia="uk-UA"/>
              </w:rPr>
              <w:t>_</w:t>
            </w:r>
            <w:proofErr w:type="spellStart"/>
            <w:r w:rsidRPr="00346BC0">
              <w:rPr>
                <w:color w:val="000000"/>
                <w:sz w:val="24"/>
                <w:szCs w:val="24"/>
                <w:lang w:val="en-US" w:eastAsia="uk-UA"/>
              </w:rPr>
              <w:t>luboml</w:t>
            </w:r>
            <w:proofErr w:type="spellEnd"/>
            <w:r w:rsidRPr="00346BC0">
              <w:rPr>
                <w:color w:val="000000"/>
                <w:sz w:val="24"/>
                <w:szCs w:val="24"/>
                <w:lang w:val="uk-UA" w:eastAsia="uk-UA"/>
              </w:rPr>
              <w:t>@</w:t>
            </w:r>
            <w:proofErr w:type="spellStart"/>
            <w:r w:rsidRPr="00346BC0">
              <w:rPr>
                <w:color w:val="000000"/>
                <w:sz w:val="24"/>
                <w:szCs w:val="24"/>
                <w:lang w:val="en-US" w:eastAsia="uk-UA"/>
              </w:rPr>
              <w:t>voldpss</w:t>
            </w:r>
            <w:proofErr w:type="spellEnd"/>
            <w:r w:rsidRPr="00346BC0">
              <w:rPr>
                <w:color w:val="000000"/>
                <w:sz w:val="24"/>
                <w:szCs w:val="24"/>
                <w:lang w:val="uk-UA" w:eastAsia="uk-UA"/>
              </w:rPr>
              <w:t>.</w:t>
            </w:r>
            <w:proofErr w:type="spellStart"/>
            <w:r w:rsidRPr="00346BC0">
              <w:rPr>
                <w:color w:val="000000"/>
                <w:sz w:val="24"/>
                <w:szCs w:val="24"/>
                <w:lang w:val="en-US" w:eastAsia="uk-UA"/>
              </w:rPr>
              <w:t>gov</w:t>
            </w:r>
            <w:proofErr w:type="spellEnd"/>
            <w:r w:rsidRPr="00346BC0">
              <w:rPr>
                <w:color w:val="000000"/>
                <w:sz w:val="24"/>
                <w:szCs w:val="24"/>
                <w:lang w:val="uk-UA" w:eastAsia="uk-UA"/>
              </w:rPr>
              <w:t>.</w:t>
            </w:r>
            <w:proofErr w:type="spellStart"/>
            <w:r w:rsidRPr="00346BC0">
              <w:rPr>
                <w:color w:val="000000"/>
                <w:sz w:val="24"/>
                <w:szCs w:val="24"/>
                <w:lang w:val="en-US" w:eastAsia="uk-UA"/>
              </w:rPr>
              <w:t>ua</w:t>
            </w:r>
            <w:proofErr w:type="spellEnd"/>
          </w:p>
          <w:p w:rsidR="000C7B92" w:rsidRPr="00346BC0" w:rsidRDefault="000C7B92" w:rsidP="000C7B92">
            <w:pPr>
              <w:spacing w:before="60" w:after="60"/>
              <w:rPr>
                <w:color w:val="000000" w:themeColor="text1"/>
                <w:sz w:val="24"/>
                <w:szCs w:val="24"/>
                <w:lang w:val="uk-UA"/>
              </w:rPr>
            </w:pPr>
            <w:r w:rsidRPr="00346BC0">
              <w:rPr>
                <w:i/>
                <w:color w:val="000000" w:themeColor="text1"/>
                <w:sz w:val="24"/>
                <w:szCs w:val="24"/>
                <w:lang w:val="en-US"/>
              </w:rPr>
              <w:t>http</w:t>
            </w:r>
            <w:r w:rsidRPr="00346BC0">
              <w:rPr>
                <w:i/>
                <w:color w:val="000000" w:themeColor="text1"/>
                <w:sz w:val="24"/>
                <w:szCs w:val="24"/>
                <w:lang w:val="uk-UA"/>
              </w:rPr>
              <w:t>://</w:t>
            </w:r>
            <w:proofErr w:type="spellStart"/>
            <w:r w:rsidRPr="00346BC0">
              <w:rPr>
                <w:i/>
                <w:color w:val="000000" w:themeColor="text1"/>
                <w:sz w:val="24"/>
                <w:szCs w:val="24"/>
                <w:lang w:val="en-US"/>
              </w:rPr>
              <w:t>voldpss</w:t>
            </w:r>
            <w:proofErr w:type="spellEnd"/>
            <w:r w:rsidRPr="00346BC0">
              <w:rPr>
                <w:i/>
                <w:color w:val="000000" w:themeColor="text1"/>
                <w:sz w:val="24"/>
                <w:szCs w:val="24"/>
                <w:lang w:val="uk-UA"/>
              </w:rPr>
              <w:t>.</w:t>
            </w:r>
            <w:proofErr w:type="spellStart"/>
            <w:r w:rsidRPr="00346BC0">
              <w:rPr>
                <w:i/>
                <w:color w:val="000000" w:themeColor="text1"/>
                <w:sz w:val="24"/>
                <w:szCs w:val="24"/>
                <w:lang w:val="en-US"/>
              </w:rPr>
              <w:t>gov</w:t>
            </w:r>
            <w:proofErr w:type="spellEnd"/>
            <w:r w:rsidRPr="00346BC0">
              <w:rPr>
                <w:i/>
                <w:color w:val="000000" w:themeColor="text1"/>
                <w:sz w:val="24"/>
                <w:szCs w:val="24"/>
                <w:lang w:val="uk-UA"/>
              </w:rPr>
              <w:t>.</w:t>
            </w:r>
            <w:proofErr w:type="spellStart"/>
            <w:r w:rsidRPr="00346BC0">
              <w:rPr>
                <w:i/>
                <w:color w:val="000000" w:themeColor="text1"/>
                <w:sz w:val="24"/>
                <w:szCs w:val="24"/>
                <w:lang w:val="en-US"/>
              </w:rPr>
              <w:t>ua</w:t>
            </w:r>
            <w:proofErr w:type="spellEnd"/>
            <w:r w:rsidRPr="00346BC0">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55130B"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55130B"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55130B"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Р/р: UA258999980334129879021003480</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МФО: 899998</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Код за ЄДРПОУ:  38009371</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Банк:  Казначейство України (ЕАП).</w:t>
            </w:r>
          </w:p>
          <w:p w:rsidR="00D94CC2" w:rsidRPr="009455B4" w:rsidRDefault="008321AB" w:rsidP="008321AB">
            <w:pPr>
              <w:spacing w:before="60" w:after="60"/>
              <w:rPr>
                <w:color w:val="000000" w:themeColor="text1"/>
                <w:sz w:val="24"/>
                <w:szCs w:val="24"/>
                <w:lang w:val="uk-UA"/>
              </w:rPr>
            </w:pPr>
            <w:r w:rsidRPr="008321AB">
              <w:rPr>
                <w:color w:val="000000" w:themeColor="text1"/>
                <w:sz w:val="24"/>
                <w:szCs w:val="24"/>
                <w:lang w:val="uk-UA"/>
              </w:rPr>
              <w:t>Код платника: 22012500 (призначення платежу - за видачу сертифіката)</w:t>
            </w:r>
          </w:p>
        </w:tc>
      </w:tr>
      <w:tr w:rsidR="002F24A7" w:rsidRPr="0055130B"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55130B" w:rsidRDefault="0055130B" w:rsidP="0055130B">
            <w:pPr>
              <w:tabs>
                <w:tab w:val="left" w:pos="4200"/>
              </w:tabs>
              <w:rPr>
                <w:sz w:val="24"/>
                <w:szCs w:val="24"/>
              </w:rPr>
            </w:pPr>
            <w:r>
              <w:rPr>
                <w:sz w:val="24"/>
                <w:szCs w:val="24"/>
              </w:rPr>
              <w:t>ЗАТВЕРДЖЕНО:</w:t>
            </w:r>
          </w:p>
          <w:p w:rsidR="0055130B" w:rsidRDefault="0055130B" w:rsidP="0055130B">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55130B" w:rsidRDefault="0055130B" w:rsidP="0055130B">
            <w:pPr>
              <w:tabs>
                <w:tab w:val="left" w:pos="4200"/>
              </w:tabs>
              <w:rPr>
                <w:sz w:val="24"/>
                <w:szCs w:val="24"/>
              </w:rPr>
            </w:pPr>
            <w:r>
              <w:rPr>
                <w:sz w:val="24"/>
                <w:szCs w:val="24"/>
              </w:rPr>
              <w:t>Держпродспоживслужби</w:t>
            </w:r>
          </w:p>
          <w:p w:rsidR="0055130B" w:rsidRDefault="0055130B" w:rsidP="0055130B">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2F25A1" w:rsidRPr="0005497D" w:rsidRDefault="0055130B" w:rsidP="0055130B">
            <w:pPr>
              <w:tabs>
                <w:tab w:val="left" w:pos="4200"/>
              </w:tabs>
              <w:rPr>
                <w:sz w:val="24"/>
                <w:szCs w:val="24"/>
                <w:lang w:val="uk-UA"/>
              </w:rPr>
            </w:pPr>
            <w:r>
              <w:rPr>
                <w:sz w:val="24"/>
                <w:szCs w:val="24"/>
                <w:lang w:val="uk-UA"/>
              </w:rPr>
              <w:t xml:space="preserve">від 09.07.2026 №496-од                         </w:t>
            </w:r>
          </w:p>
          <w:p w:rsidR="00341CD2" w:rsidRPr="009455B4" w:rsidRDefault="00341CD2" w:rsidP="00EE0101">
            <w:pPr>
              <w:tabs>
                <w:tab w:val="left" w:pos="4200"/>
              </w:tabs>
              <w:rPr>
                <w:sz w:val="24"/>
                <w:szCs w:val="24"/>
              </w:rPr>
            </w:pP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0C7B92" w:rsidRPr="009455B4" w:rsidTr="0018481A">
        <w:trPr>
          <w:trHeight w:val="147"/>
        </w:trPr>
        <w:tc>
          <w:tcPr>
            <w:tcW w:w="636" w:type="dxa"/>
            <w:vAlign w:val="center"/>
          </w:tcPr>
          <w:p w:rsidR="000C7B92" w:rsidRPr="009455B4" w:rsidRDefault="000C7B92" w:rsidP="000C7B92">
            <w:pPr>
              <w:spacing w:before="60" w:after="60"/>
              <w:rPr>
                <w:b/>
                <w:sz w:val="24"/>
                <w:szCs w:val="24"/>
                <w:lang w:val="uk-UA"/>
              </w:rPr>
            </w:pPr>
            <w:r w:rsidRPr="009455B4">
              <w:rPr>
                <w:b/>
                <w:sz w:val="24"/>
                <w:szCs w:val="24"/>
                <w:lang w:val="uk-UA"/>
              </w:rPr>
              <w:t>4.</w:t>
            </w:r>
          </w:p>
        </w:tc>
        <w:tc>
          <w:tcPr>
            <w:tcW w:w="3158" w:type="dxa"/>
            <w:vAlign w:val="center"/>
          </w:tcPr>
          <w:p w:rsidR="000C7B92" w:rsidRPr="009455B4" w:rsidRDefault="000C7B92" w:rsidP="000C7B92">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eastAsia="uk-UA"/>
              </w:rPr>
              <w:t>44300 м.</w:t>
            </w:r>
            <w:r w:rsidRPr="00346BC0">
              <w:rPr>
                <w:i/>
                <w:color w:val="000000" w:themeColor="text1"/>
                <w:sz w:val="24"/>
                <w:szCs w:val="24"/>
                <w:lang w:val="uk-UA" w:eastAsia="uk-UA"/>
              </w:rPr>
              <w:t xml:space="preserve"> </w:t>
            </w:r>
            <w:proofErr w:type="spellStart"/>
            <w:r w:rsidRPr="00346BC0">
              <w:rPr>
                <w:i/>
                <w:color w:val="000000" w:themeColor="text1"/>
                <w:sz w:val="24"/>
                <w:szCs w:val="24"/>
                <w:lang w:eastAsia="uk-UA"/>
              </w:rPr>
              <w:t>Любомль</w:t>
            </w:r>
            <w:proofErr w:type="spellEnd"/>
            <w:r w:rsidRPr="00346BC0">
              <w:rPr>
                <w:i/>
                <w:color w:val="000000" w:themeColor="text1"/>
                <w:sz w:val="24"/>
                <w:szCs w:val="24"/>
                <w:lang w:eastAsia="uk-UA"/>
              </w:rPr>
              <w:t xml:space="preserve">, </w:t>
            </w:r>
            <w:proofErr w:type="spellStart"/>
            <w:r w:rsidRPr="00346BC0">
              <w:rPr>
                <w:i/>
                <w:color w:val="000000" w:themeColor="text1"/>
                <w:sz w:val="24"/>
                <w:szCs w:val="24"/>
                <w:lang w:eastAsia="uk-UA"/>
              </w:rPr>
              <w:t>вул</w:t>
            </w:r>
            <w:proofErr w:type="spellEnd"/>
            <w:r w:rsidRPr="00346BC0">
              <w:rPr>
                <w:i/>
                <w:color w:val="000000" w:themeColor="text1"/>
                <w:sz w:val="24"/>
                <w:szCs w:val="24"/>
                <w:lang w:eastAsia="uk-UA"/>
              </w:rPr>
              <w:t>.</w:t>
            </w:r>
            <w:r w:rsidRPr="00346BC0">
              <w:rPr>
                <w:i/>
                <w:color w:val="000000" w:themeColor="text1"/>
                <w:sz w:val="24"/>
                <w:szCs w:val="24"/>
                <w:lang w:val="uk-UA" w:eastAsia="uk-UA"/>
              </w:rPr>
              <w:t xml:space="preserve"> Брестська,55</w:t>
            </w:r>
          </w:p>
        </w:tc>
      </w:tr>
      <w:tr w:rsidR="000C7B92" w:rsidRPr="009455B4" w:rsidTr="0018481A">
        <w:trPr>
          <w:trHeight w:val="147"/>
        </w:trPr>
        <w:tc>
          <w:tcPr>
            <w:tcW w:w="636" w:type="dxa"/>
            <w:vAlign w:val="center"/>
          </w:tcPr>
          <w:p w:rsidR="000C7B92" w:rsidRPr="009455B4" w:rsidRDefault="000C7B92" w:rsidP="000C7B92">
            <w:pPr>
              <w:spacing w:before="60" w:after="60"/>
              <w:rPr>
                <w:b/>
                <w:sz w:val="24"/>
                <w:szCs w:val="24"/>
                <w:lang w:val="uk-UA"/>
              </w:rPr>
            </w:pPr>
            <w:r w:rsidRPr="009455B4">
              <w:rPr>
                <w:b/>
                <w:sz w:val="24"/>
                <w:szCs w:val="24"/>
                <w:lang w:val="uk-UA"/>
              </w:rPr>
              <w:t>5.</w:t>
            </w:r>
          </w:p>
        </w:tc>
        <w:tc>
          <w:tcPr>
            <w:tcW w:w="3158" w:type="dxa"/>
            <w:vAlign w:val="center"/>
          </w:tcPr>
          <w:p w:rsidR="000C7B92" w:rsidRPr="009455B4" w:rsidRDefault="000C7B92" w:rsidP="000C7B92">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понеділок – четвер з 08:00 год. до 17:15 год.,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п’ятниця з 08:00 год. до 16:00 год.,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перерва для відпочинку і харчування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 xml:space="preserve">з 13:00 до 14:00, </w:t>
            </w:r>
          </w:p>
          <w:p w:rsidR="000C7B92" w:rsidRPr="00346BC0" w:rsidRDefault="000C7B92" w:rsidP="000C7B92">
            <w:pPr>
              <w:spacing w:before="60" w:after="60"/>
              <w:rPr>
                <w:i/>
                <w:color w:val="000000" w:themeColor="text1"/>
                <w:sz w:val="24"/>
                <w:szCs w:val="24"/>
                <w:lang w:val="uk-UA"/>
              </w:rPr>
            </w:pPr>
            <w:r w:rsidRPr="00346BC0">
              <w:rPr>
                <w:i/>
                <w:color w:val="000000" w:themeColor="text1"/>
                <w:sz w:val="24"/>
                <w:szCs w:val="24"/>
                <w:lang w:val="uk-UA"/>
              </w:rPr>
              <w:t>вихідні дні: субота, неділя</w:t>
            </w:r>
          </w:p>
        </w:tc>
      </w:tr>
      <w:tr w:rsidR="000C7B92" w:rsidRPr="0055130B" w:rsidTr="0018481A">
        <w:trPr>
          <w:trHeight w:val="147"/>
        </w:trPr>
        <w:tc>
          <w:tcPr>
            <w:tcW w:w="636" w:type="dxa"/>
            <w:vAlign w:val="center"/>
          </w:tcPr>
          <w:p w:rsidR="000C7B92" w:rsidRPr="009455B4" w:rsidRDefault="000C7B92" w:rsidP="000C7B92">
            <w:pPr>
              <w:spacing w:before="60" w:after="60"/>
              <w:rPr>
                <w:b/>
                <w:sz w:val="24"/>
                <w:szCs w:val="24"/>
                <w:lang w:val="uk-UA"/>
              </w:rPr>
            </w:pPr>
            <w:r w:rsidRPr="009455B4">
              <w:rPr>
                <w:b/>
                <w:sz w:val="24"/>
                <w:szCs w:val="24"/>
                <w:lang w:val="uk-UA"/>
              </w:rPr>
              <w:t>6.</w:t>
            </w:r>
          </w:p>
        </w:tc>
        <w:tc>
          <w:tcPr>
            <w:tcW w:w="3158" w:type="dxa"/>
            <w:vAlign w:val="center"/>
          </w:tcPr>
          <w:p w:rsidR="000C7B92" w:rsidRPr="009455B4" w:rsidRDefault="000C7B92" w:rsidP="000C7B92">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0C7B92" w:rsidRPr="00346BC0" w:rsidRDefault="000C7B92" w:rsidP="000C7B92">
            <w:pPr>
              <w:spacing w:before="60" w:after="60"/>
              <w:rPr>
                <w:i/>
                <w:color w:val="000000"/>
                <w:sz w:val="24"/>
                <w:szCs w:val="24"/>
                <w:lang w:val="uk-UA"/>
              </w:rPr>
            </w:pPr>
            <w:proofErr w:type="spellStart"/>
            <w:r w:rsidRPr="00346BC0">
              <w:rPr>
                <w:color w:val="000000"/>
                <w:sz w:val="24"/>
                <w:szCs w:val="24"/>
                <w:lang w:val="en-US" w:eastAsia="uk-UA"/>
              </w:rPr>
              <w:t>Fito</w:t>
            </w:r>
            <w:proofErr w:type="spellEnd"/>
            <w:r w:rsidRPr="00346BC0">
              <w:rPr>
                <w:color w:val="000000"/>
                <w:sz w:val="24"/>
                <w:szCs w:val="24"/>
                <w:lang w:val="uk-UA" w:eastAsia="uk-UA"/>
              </w:rPr>
              <w:t>_</w:t>
            </w:r>
            <w:proofErr w:type="spellStart"/>
            <w:r w:rsidRPr="00346BC0">
              <w:rPr>
                <w:color w:val="000000"/>
                <w:sz w:val="24"/>
                <w:szCs w:val="24"/>
                <w:lang w:val="en-US" w:eastAsia="uk-UA"/>
              </w:rPr>
              <w:t>luboml</w:t>
            </w:r>
            <w:proofErr w:type="spellEnd"/>
            <w:r w:rsidRPr="00346BC0">
              <w:rPr>
                <w:color w:val="000000"/>
                <w:sz w:val="24"/>
                <w:szCs w:val="24"/>
                <w:lang w:val="uk-UA" w:eastAsia="uk-UA"/>
              </w:rPr>
              <w:t>@</w:t>
            </w:r>
            <w:proofErr w:type="spellStart"/>
            <w:r w:rsidRPr="00346BC0">
              <w:rPr>
                <w:color w:val="000000"/>
                <w:sz w:val="24"/>
                <w:szCs w:val="24"/>
                <w:lang w:val="en-US" w:eastAsia="uk-UA"/>
              </w:rPr>
              <w:t>voldpss</w:t>
            </w:r>
            <w:proofErr w:type="spellEnd"/>
            <w:r w:rsidRPr="00346BC0">
              <w:rPr>
                <w:color w:val="000000"/>
                <w:sz w:val="24"/>
                <w:szCs w:val="24"/>
                <w:lang w:val="uk-UA" w:eastAsia="uk-UA"/>
              </w:rPr>
              <w:t>.</w:t>
            </w:r>
            <w:proofErr w:type="spellStart"/>
            <w:r w:rsidRPr="00346BC0">
              <w:rPr>
                <w:color w:val="000000"/>
                <w:sz w:val="24"/>
                <w:szCs w:val="24"/>
                <w:lang w:val="en-US" w:eastAsia="uk-UA"/>
              </w:rPr>
              <w:t>gov</w:t>
            </w:r>
            <w:proofErr w:type="spellEnd"/>
            <w:r w:rsidRPr="00346BC0">
              <w:rPr>
                <w:color w:val="000000"/>
                <w:sz w:val="24"/>
                <w:szCs w:val="24"/>
                <w:lang w:val="uk-UA" w:eastAsia="uk-UA"/>
              </w:rPr>
              <w:t>.</w:t>
            </w:r>
            <w:proofErr w:type="spellStart"/>
            <w:r w:rsidRPr="00346BC0">
              <w:rPr>
                <w:color w:val="000000"/>
                <w:sz w:val="24"/>
                <w:szCs w:val="24"/>
                <w:lang w:val="en-US" w:eastAsia="uk-UA"/>
              </w:rPr>
              <w:t>ua</w:t>
            </w:r>
            <w:proofErr w:type="spellEnd"/>
          </w:p>
          <w:p w:rsidR="000C7B92" w:rsidRPr="00346BC0" w:rsidRDefault="000C7B92" w:rsidP="000C7B92">
            <w:pPr>
              <w:spacing w:before="60" w:after="60"/>
              <w:rPr>
                <w:color w:val="000000" w:themeColor="text1"/>
                <w:sz w:val="24"/>
                <w:szCs w:val="24"/>
                <w:lang w:val="uk-UA"/>
              </w:rPr>
            </w:pPr>
            <w:r w:rsidRPr="00346BC0">
              <w:rPr>
                <w:i/>
                <w:color w:val="000000" w:themeColor="text1"/>
                <w:sz w:val="24"/>
                <w:szCs w:val="24"/>
                <w:lang w:val="en-US"/>
              </w:rPr>
              <w:t>http</w:t>
            </w:r>
            <w:r w:rsidRPr="00346BC0">
              <w:rPr>
                <w:i/>
                <w:color w:val="000000" w:themeColor="text1"/>
                <w:sz w:val="24"/>
                <w:szCs w:val="24"/>
                <w:lang w:val="uk-UA"/>
              </w:rPr>
              <w:t>://</w:t>
            </w:r>
            <w:proofErr w:type="spellStart"/>
            <w:r w:rsidRPr="00346BC0">
              <w:rPr>
                <w:i/>
                <w:color w:val="000000" w:themeColor="text1"/>
                <w:sz w:val="24"/>
                <w:szCs w:val="24"/>
                <w:lang w:val="en-US"/>
              </w:rPr>
              <w:t>voldpss</w:t>
            </w:r>
            <w:proofErr w:type="spellEnd"/>
            <w:r w:rsidRPr="00346BC0">
              <w:rPr>
                <w:i/>
                <w:color w:val="000000" w:themeColor="text1"/>
                <w:sz w:val="24"/>
                <w:szCs w:val="24"/>
                <w:lang w:val="uk-UA"/>
              </w:rPr>
              <w:t>.</w:t>
            </w:r>
            <w:proofErr w:type="spellStart"/>
            <w:r w:rsidRPr="00346BC0">
              <w:rPr>
                <w:i/>
                <w:color w:val="000000" w:themeColor="text1"/>
                <w:sz w:val="24"/>
                <w:szCs w:val="24"/>
                <w:lang w:val="en-US"/>
              </w:rPr>
              <w:t>gov</w:t>
            </w:r>
            <w:proofErr w:type="spellEnd"/>
            <w:r w:rsidRPr="00346BC0">
              <w:rPr>
                <w:i/>
                <w:color w:val="000000" w:themeColor="text1"/>
                <w:sz w:val="24"/>
                <w:szCs w:val="24"/>
                <w:lang w:val="uk-UA"/>
              </w:rPr>
              <w:t>.</w:t>
            </w:r>
            <w:proofErr w:type="spellStart"/>
            <w:r w:rsidRPr="00346BC0">
              <w:rPr>
                <w:i/>
                <w:color w:val="000000" w:themeColor="text1"/>
                <w:sz w:val="24"/>
                <w:szCs w:val="24"/>
                <w:lang w:val="en-US"/>
              </w:rPr>
              <w:t>ua</w:t>
            </w:r>
            <w:proofErr w:type="spellEnd"/>
            <w:r w:rsidRPr="00346BC0">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55130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55130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55130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Р/р: UA258999980334129879021003480</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МФО: 899998</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Код за ЄДРПОУ:  38009371</w:t>
            </w:r>
          </w:p>
          <w:p w:rsidR="008321AB" w:rsidRPr="008321AB" w:rsidRDefault="008321AB" w:rsidP="008321AB">
            <w:pPr>
              <w:jc w:val="both"/>
              <w:rPr>
                <w:color w:val="000000" w:themeColor="text1"/>
                <w:sz w:val="24"/>
                <w:szCs w:val="24"/>
                <w:lang w:val="uk-UA"/>
              </w:rPr>
            </w:pPr>
            <w:r w:rsidRPr="008321AB">
              <w:rPr>
                <w:color w:val="000000" w:themeColor="text1"/>
                <w:sz w:val="24"/>
                <w:szCs w:val="24"/>
                <w:lang w:val="uk-UA"/>
              </w:rPr>
              <w:t>Банк:  Казначейство України (ЕАП).</w:t>
            </w:r>
          </w:p>
          <w:p w:rsidR="00937453" w:rsidRPr="009455B4" w:rsidRDefault="008321AB" w:rsidP="008321AB">
            <w:pPr>
              <w:spacing w:before="60" w:after="60"/>
              <w:rPr>
                <w:color w:val="000000" w:themeColor="text1"/>
                <w:sz w:val="24"/>
                <w:szCs w:val="24"/>
                <w:lang w:val="uk-UA"/>
              </w:rPr>
            </w:pPr>
            <w:r w:rsidRPr="008321AB">
              <w:rPr>
                <w:color w:val="000000" w:themeColor="text1"/>
                <w:sz w:val="24"/>
                <w:szCs w:val="24"/>
                <w:lang w:val="uk-UA"/>
              </w:rPr>
              <w:t>Код платника: 22012500 (призначення платежу - за видачу сертифіката)</w:t>
            </w:r>
          </w:p>
        </w:tc>
      </w:tr>
      <w:tr w:rsidR="00937453" w:rsidRPr="0055130B"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31A80"/>
    <w:rsid w:val="00032139"/>
    <w:rsid w:val="00033374"/>
    <w:rsid w:val="000360EF"/>
    <w:rsid w:val="0005497D"/>
    <w:rsid w:val="000750E4"/>
    <w:rsid w:val="000854B5"/>
    <w:rsid w:val="00086500"/>
    <w:rsid w:val="000C7B92"/>
    <w:rsid w:val="000D7582"/>
    <w:rsid w:val="000E43A3"/>
    <w:rsid w:val="000F74E8"/>
    <w:rsid w:val="001036D1"/>
    <w:rsid w:val="00140426"/>
    <w:rsid w:val="00144999"/>
    <w:rsid w:val="00160ABF"/>
    <w:rsid w:val="00174D96"/>
    <w:rsid w:val="00177CEE"/>
    <w:rsid w:val="00192365"/>
    <w:rsid w:val="00194AC0"/>
    <w:rsid w:val="001A08CB"/>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5130B"/>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24D9"/>
    <w:rsid w:val="00784785"/>
    <w:rsid w:val="0079559E"/>
    <w:rsid w:val="00797E51"/>
    <w:rsid w:val="007C2DE1"/>
    <w:rsid w:val="007D0D7D"/>
    <w:rsid w:val="007E7183"/>
    <w:rsid w:val="00801C31"/>
    <w:rsid w:val="00804C69"/>
    <w:rsid w:val="008077E4"/>
    <w:rsid w:val="00807BFA"/>
    <w:rsid w:val="00807C6D"/>
    <w:rsid w:val="00814414"/>
    <w:rsid w:val="00814B78"/>
    <w:rsid w:val="008321AB"/>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869"/>
    <w:rsid w:val="00A93F12"/>
    <w:rsid w:val="00AB01FE"/>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34F"/>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A7895"/>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DD4273"/>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19172321">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27215793">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 w:id="198253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2AA301-40B4-4CD8-8170-3E01C1527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9</Pages>
  <Words>12707</Words>
  <Characters>7243</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169</cp:revision>
  <cp:lastPrinted>2021-04-07T08:36:00Z</cp:lastPrinted>
  <dcterms:created xsi:type="dcterms:W3CDTF">2016-06-21T08:36:00Z</dcterms:created>
  <dcterms:modified xsi:type="dcterms:W3CDTF">2026-07-10T05:08:00Z</dcterms:modified>
</cp:coreProperties>
</file>